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0C3" w:rsidRDefault="009270C3" w:rsidP="009270C3">
      <w:pPr>
        <w:pStyle w:val="NormalnyWeb"/>
        <w:spacing w:after="240" w:afterAutospacing="0"/>
        <w:jc w:val="center"/>
      </w:pPr>
      <w:r>
        <w:t>REGULAMIN SZCZĘŚLIWEGO NUMERKA</w:t>
      </w:r>
      <w:r>
        <w:br/>
      </w:r>
    </w:p>
    <w:p w:rsidR="009270C3" w:rsidRDefault="009270C3" w:rsidP="009270C3">
      <w:pPr>
        <w:pStyle w:val="NormalnyWeb"/>
      </w:pPr>
      <w:r>
        <w:t>1.Każdy uczeń</w:t>
      </w:r>
      <w:r>
        <w:t xml:space="preserve"> ma prawo do wylosowania „szczęśliwego numerka”.</w:t>
      </w:r>
    </w:p>
    <w:p w:rsidR="009270C3" w:rsidRDefault="009270C3" w:rsidP="009270C3">
      <w:pPr>
        <w:pStyle w:val="NormalnyWeb"/>
      </w:pPr>
      <w:r>
        <w:t>2.Szczęśliwy numerek będ</w:t>
      </w:r>
      <w:r>
        <w:t xml:space="preserve">zie zawierał  liczby od 1 – 28, </w:t>
      </w:r>
      <w:r>
        <w:t>które</w:t>
      </w:r>
      <w:r>
        <w:t xml:space="preserve"> odpowiadają</w:t>
      </w:r>
      <w:r>
        <w:t xml:space="preserve"> numerowi w dzienniku lekcyjnym .</w:t>
      </w:r>
    </w:p>
    <w:p w:rsidR="009270C3" w:rsidRDefault="009270C3" w:rsidP="009270C3">
      <w:pPr>
        <w:pStyle w:val="NormalnyWeb"/>
      </w:pPr>
      <w:r>
        <w:t>3.Liczba raz wybrana  nie będzie brała u</w:t>
      </w:r>
      <w:r>
        <w:t>działu w dalszych losowaniach aż do ostatniej tury wyborów, by zapobiec jej powtarzaniu.</w:t>
      </w:r>
    </w:p>
    <w:p w:rsidR="009270C3" w:rsidRDefault="009270C3" w:rsidP="009270C3">
      <w:pPr>
        <w:pStyle w:val="NormalnyWeb"/>
      </w:pPr>
      <w:r>
        <w:t>4.</w:t>
      </w:r>
      <w:r>
        <w:t xml:space="preserve">Jeżeli uczeń będzie  nieobecny, </w:t>
      </w:r>
      <w:r>
        <w:t>a zo</w:t>
      </w:r>
      <w:r>
        <w:t xml:space="preserve">stanie wylosowany jego numerek, </w:t>
      </w:r>
      <w:r>
        <w:t>straci</w:t>
      </w:r>
      <w:r>
        <w:t xml:space="preserve"> możliwość wykorzystania go.</w:t>
      </w:r>
    </w:p>
    <w:p w:rsidR="009270C3" w:rsidRDefault="009270C3" w:rsidP="009270C3">
      <w:pPr>
        <w:pStyle w:val="NormalnyWeb"/>
      </w:pPr>
      <w:r>
        <w:t>5</w:t>
      </w:r>
      <w:r>
        <w:t>..Szczęśliwy numerek zwalnia z:</w:t>
      </w:r>
    </w:p>
    <w:p w:rsidR="009270C3" w:rsidRDefault="009270C3" w:rsidP="009270C3">
      <w:pPr>
        <w:pStyle w:val="NormalnyWeb"/>
      </w:pPr>
      <w:r>
        <w:t> -</w:t>
      </w:r>
      <w:r>
        <w:t xml:space="preserve"> niezapowiedzianych  sprawdzianów,</w:t>
      </w:r>
    </w:p>
    <w:p w:rsidR="009270C3" w:rsidRDefault="009270C3" w:rsidP="009270C3">
      <w:pPr>
        <w:pStyle w:val="NormalnyWeb"/>
      </w:pPr>
      <w:r>
        <w:t> </w:t>
      </w:r>
      <w:r>
        <w:t>-niezapowiedzianych  kartkówek,</w:t>
      </w:r>
    </w:p>
    <w:p w:rsidR="009270C3" w:rsidRDefault="009270C3" w:rsidP="009270C3">
      <w:pPr>
        <w:pStyle w:val="NormalnyWeb"/>
      </w:pPr>
      <w:r>
        <w:t> </w:t>
      </w:r>
      <w:r>
        <w:t>-niezapowiedzianego pytania,</w:t>
      </w:r>
    </w:p>
    <w:p w:rsidR="009270C3" w:rsidRDefault="009270C3" w:rsidP="009270C3">
      <w:pPr>
        <w:pStyle w:val="NormalnyWeb"/>
      </w:pPr>
      <w:r>
        <w:t> </w:t>
      </w:r>
      <w:r>
        <w:t>-zadanych zadań domowych,</w:t>
      </w:r>
    </w:p>
    <w:p w:rsidR="009270C3" w:rsidRDefault="009270C3" w:rsidP="009270C3">
      <w:pPr>
        <w:pStyle w:val="NormalnyWeb"/>
      </w:pPr>
      <w:r>
        <w:t> </w:t>
      </w:r>
      <w:r>
        <w:t xml:space="preserve">-jeśli uczeń chce, </w:t>
      </w:r>
      <w:r>
        <w:t>może skorzystać  z pra</w:t>
      </w:r>
      <w:r>
        <w:t>wa do odpowiedzi, pisania kartkó</w:t>
      </w:r>
      <w:r>
        <w:t>wek</w:t>
      </w:r>
      <w:r>
        <w:t xml:space="preserve">,   </w:t>
      </w:r>
      <w:r>
        <w:t>sprawdzian</w:t>
      </w:r>
      <w:r>
        <w:t>ów na ocenę, mimo wylosowanego numerka.</w:t>
      </w:r>
    </w:p>
    <w:p w:rsidR="009270C3" w:rsidRDefault="009270C3" w:rsidP="009270C3">
      <w:pPr>
        <w:pStyle w:val="NormalnyWeb"/>
      </w:pPr>
      <w:r>
        <w:t> 6.Sz</w:t>
      </w:r>
      <w:r>
        <w:t xml:space="preserve">częśliwy numerek </w:t>
      </w:r>
      <w:r w:rsidRPr="009270C3">
        <w:rPr>
          <w:b/>
        </w:rPr>
        <w:t>nie zwalnia</w:t>
      </w:r>
      <w:r>
        <w:t xml:space="preserve"> z:</w:t>
      </w:r>
    </w:p>
    <w:p w:rsidR="009270C3" w:rsidRDefault="009270C3" w:rsidP="009270C3">
      <w:pPr>
        <w:pStyle w:val="NormalnyWeb"/>
      </w:pPr>
      <w:r>
        <w:t> </w:t>
      </w:r>
      <w:r>
        <w:t>-zaplanowanych sprawdzianów,</w:t>
      </w:r>
    </w:p>
    <w:p w:rsidR="009270C3" w:rsidRDefault="009270C3" w:rsidP="009270C3">
      <w:pPr>
        <w:pStyle w:val="NormalnyWeb"/>
      </w:pPr>
      <w:r>
        <w:t> </w:t>
      </w:r>
      <w:r>
        <w:t>-zaplanowanych kartkówek,</w:t>
      </w:r>
    </w:p>
    <w:p w:rsidR="009270C3" w:rsidRDefault="009270C3" w:rsidP="009270C3">
      <w:pPr>
        <w:pStyle w:val="NormalnyWeb"/>
      </w:pPr>
      <w:r>
        <w:t> </w:t>
      </w:r>
      <w:r>
        <w:t>-zaplanowanego pytania,</w:t>
      </w:r>
    </w:p>
    <w:p w:rsidR="009270C3" w:rsidRDefault="009270C3" w:rsidP="009270C3">
      <w:pPr>
        <w:pStyle w:val="NormalnyWeb"/>
      </w:pPr>
      <w:r>
        <w:t> </w:t>
      </w:r>
      <w:r>
        <w:t>- bieżącej pracy na lekcji, posiadania przyborów, zeszytów, książek,</w:t>
      </w:r>
    </w:p>
    <w:p w:rsidR="009270C3" w:rsidRDefault="009270C3" w:rsidP="009270C3">
      <w:pPr>
        <w:pStyle w:val="NormalnyWeb"/>
      </w:pPr>
      <w:r>
        <w:t xml:space="preserve"> - </w:t>
      </w:r>
      <w:r>
        <w:t>z lekcji wychowania fizycznego.</w:t>
      </w:r>
    </w:p>
    <w:p w:rsidR="009270C3" w:rsidRDefault="009270C3" w:rsidP="009270C3">
      <w:pPr>
        <w:pStyle w:val="NormalnyWeb"/>
      </w:pPr>
      <w:r>
        <w:t> </w:t>
      </w:r>
      <w:r>
        <w:t xml:space="preserve">7.W przypadku, gdy uczeń wylosuje  numerek, </w:t>
      </w:r>
      <w:bookmarkStart w:id="0" w:name="_GoBack"/>
      <w:bookmarkEnd w:id="0"/>
      <w:r>
        <w:t xml:space="preserve">ale nie zachowuje podstawowych norm społecznych , nie wypełnia obowiązków  uczniowskich na lekcjach i na </w:t>
      </w:r>
      <w:proofErr w:type="spellStart"/>
      <w:r>
        <w:t>przerwach,nie</w:t>
      </w:r>
      <w:proofErr w:type="spellEnd"/>
      <w:r>
        <w:t xml:space="preserve"> może skorzystać z </w:t>
      </w:r>
      <w:proofErr w:type="spellStart"/>
      <w:r>
        <w:t>przysługujacego</w:t>
      </w:r>
      <w:proofErr w:type="spellEnd"/>
      <w:r>
        <w:t>   regulaminu .</w:t>
      </w:r>
    </w:p>
    <w:p w:rsidR="009270C3" w:rsidRDefault="009270C3" w:rsidP="009270C3">
      <w:pPr>
        <w:pStyle w:val="NormalnyWeb"/>
      </w:pPr>
      <w:r>
        <w:t> </w:t>
      </w:r>
    </w:p>
    <w:p w:rsidR="009270C3" w:rsidRDefault="009270C3" w:rsidP="009270C3">
      <w:pPr>
        <w:pStyle w:val="NormalnyWeb"/>
      </w:pPr>
      <w:r>
        <w:t xml:space="preserve">8.Losowanie szczęśliwego numerka odbywać się będzie  w  </w:t>
      </w:r>
      <w:proofErr w:type="spellStart"/>
      <w:r>
        <w:t>kazdy</w:t>
      </w:r>
      <w:proofErr w:type="spellEnd"/>
      <w:r>
        <w:t xml:space="preserve"> poprzedzający piątek   , a  obowiązywać         w następnym tygodniu .  Numerek zostanie wylosowany przez     </w:t>
      </w:r>
      <w:proofErr w:type="spellStart"/>
      <w:r>
        <w:t>Przewodniczacego</w:t>
      </w:r>
      <w:proofErr w:type="spellEnd"/>
      <w:r>
        <w:t xml:space="preserve">  Samorządu Uczniowskiego   albo jego </w:t>
      </w:r>
      <w:proofErr w:type="spellStart"/>
      <w:r>
        <w:t>zastępcow</w:t>
      </w:r>
      <w:proofErr w:type="spellEnd"/>
      <w:r>
        <w:t xml:space="preserve"> .   Wylosowany numer wywieszony będzie  na tablicy SU i w  pokoju nauczycielskim .</w:t>
      </w:r>
    </w:p>
    <w:p w:rsidR="009270C3" w:rsidRDefault="009270C3" w:rsidP="009270C3">
      <w:pPr>
        <w:pStyle w:val="NormalnyWeb"/>
      </w:pPr>
      <w:r>
        <w:lastRenderedPageBreak/>
        <w:t> </w:t>
      </w:r>
    </w:p>
    <w:p w:rsidR="009270C3" w:rsidRDefault="009270C3" w:rsidP="009270C3">
      <w:pPr>
        <w:pStyle w:val="NormalnyWeb"/>
      </w:pPr>
      <w:r>
        <w:t>9.Szczęśliwy numerek obowiązuje od 12 listopada 2015r .aż do odwołania .</w:t>
      </w:r>
    </w:p>
    <w:p w:rsidR="009F20A0" w:rsidRDefault="009F20A0"/>
    <w:sectPr w:rsidR="009F2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0C3"/>
    <w:rsid w:val="009270C3"/>
    <w:rsid w:val="009F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27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27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222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</dc:creator>
  <cp:lastModifiedBy>GP</cp:lastModifiedBy>
  <cp:revision>1</cp:revision>
  <dcterms:created xsi:type="dcterms:W3CDTF">2015-11-10T13:11:00Z</dcterms:created>
  <dcterms:modified xsi:type="dcterms:W3CDTF">2015-11-10T13:19:00Z</dcterms:modified>
</cp:coreProperties>
</file>